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4C44F" w14:textId="77777777" w:rsidR="006205F6" w:rsidRDefault="007139EF" w:rsidP="006205F6">
      <w:pPr>
        <w:pStyle w:val="Header"/>
        <w:rPr>
          <w:b/>
          <w:bCs/>
          <w:rtl/>
          <w:lang w:bidi="ar-KW"/>
        </w:rPr>
      </w:pPr>
      <w:r>
        <w:rPr>
          <w:b/>
          <w:bCs/>
          <w:noProof/>
          <w:rtl/>
        </w:rPr>
        <w:object w:dxaOrig="1440" w:dyaOrig="1440" w14:anchorId="1D42E0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77.85pt;margin-top:-18.15pt;width:36pt;height:34.6pt;z-index:251659264" wrapcoords="-318 0 -318 21300 21600 21300 21600 0 -318 0" filled="t">
            <v:imagedata r:id="rId5" o:title="" gain="93623f" blacklevel="3932f"/>
            <w10:wrap type="tight"/>
          </v:shape>
          <o:OLEObject Type="Embed" ProgID="PBrush" ShapeID="_x0000_s1026" DrawAspect="Content" ObjectID="_1591428450" r:id="rId6"/>
        </w:object>
      </w:r>
    </w:p>
    <w:p w14:paraId="161DD2B9" w14:textId="77777777" w:rsidR="006205F6" w:rsidRDefault="006205F6" w:rsidP="006205F6">
      <w:pPr>
        <w:pStyle w:val="Header"/>
        <w:rPr>
          <w:b/>
          <w:bCs/>
          <w:lang w:bidi="ar-KW"/>
        </w:rPr>
      </w:pPr>
      <w:r>
        <w:rPr>
          <w:rFonts w:hint="cs"/>
          <w:b/>
          <w:bCs/>
          <w:rtl/>
          <w:lang w:bidi="ar-KW"/>
        </w:rPr>
        <w:t xml:space="preserve">                </w:t>
      </w:r>
    </w:p>
    <w:p w14:paraId="374BFF37" w14:textId="436F3464" w:rsidR="006205F6" w:rsidRDefault="006205F6" w:rsidP="006205F6">
      <w:pPr>
        <w:pStyle w:val="Header"/>
        <w:rPr>
          <w:b/>
          <w:bCs/>
          <w:rtl/>
          <w:lang w:bidi="ar-KW"/>
        </w:rPr>
      </w:pPr>
      <w:r>
        <w:rPr>
          <w:b/>
          <w:bCs/>
          <w:lang w:bidi="ar-KW"/>
        </w:rPr>
        <w:t xml:space="preserve">               </w:t>
      </w:r>
      <w:r>
        <w:rPr>
          <w:rFonts w:hint="cs"/>
          <w:b/>
          <w:bCs/>
          <w:rtl/>
          <w:lang w:bidi="ar-KW"/>
        </w:rPr>
        <w:t xml:space="preserve">وزارة التربية          </w:t>
      </w:r>
    </w:p>
    <w:p w14:paraId="798AA5C3" w14:textId="77777777" w:rsidR="006205F6" w:rsidRPr="0073658A" w:rsidRDefault="006205F6" w:rsidP="006205F6">
      <w:pPr>
        <w:pStyle w:val="Header"/>
        <w:rPr>
          <w:b/>
          <w:bCs/>
          <w:rtl/>
          <w:lang w:bidi="ar-KW"/>
        </w:rPr>
      </w:pPr>
      <w:r>
        <w:rPr>
          <w:rFonts w:hint="cs"/>
          <w:b/>
          <w:bCs/>
          <w:rtl/>
          <w:lang w:bidi="ar-KW"/>
        </w:rPr>
        <w:t xml:space="preserve">         </w:t>
      </w:r>
      <w:r w:rsidRPr="0073658A">
        <w:rPr>
          <w:rFonts w:hint="cs"/>
          <w:b/>
          <w:bCs/>
          <w:rtl/>
          <w:lang w:bidi="ar-KW"/>
        </w:rPr>
        <w:t xml:space="preserve">التوجيه الفني العام للعلوم                                            </w:t>
      </w:r>
    </w:p>
    <w:p w14:paraId="5706204D" w14:textId="77777777" w:rsidR="006205F6" w:rsidRPr="007C1816" w:rsidRDefault="006205F6" w:rsidP="006205F6">
      <w:pPr>
        <w:pStyle w:val="Header"/>
        <w:rPr>
          <w:b/>
          <w:bCs/>
          <w:lang w:bidi="ar-KW"/>
        </w:rPr>
      </w:pPr>
      <w:r>
        <w:rPr>
          <w:rFonts w:hint="cs"/>
          <w:b/>
          <w:bCs/>
          <w:rtl/>
          <w:lang w:bidi="ar-KW"/>
        </w:rPr>
        <w:t xml:space="preserve">   اللجنة الفنية المشتركة للفئات الخاصة </w:t>
      </w:r>
    </w:p>
    <w:p w14:paraId="76493F3D" w14:textId="77777777" w:rsidR="008A2D83" w:rsidRPr="006205F6" w:rsidRDefault="008A2D83" w:rsidP="008A2D83">
      <w:pPr>
        <w:rPr>
          <w:b/>
          <w:bCs/>
          <w:rtl/>
          <w:lang w:bidi="ar-KW"/>
        </w:rPr>
      </w:pPr>
    </w:p>
    <w:p w14:paraId="76493F3E" w14:textId="77777777" w:rsidR="008A2D83" w:rsidRPr="008A2D83" w:rsidRDefault="008A2D83" w:rsidP="008A2D83">
      <w:pPr>
        <w:jc w:val="center"/>
        <w:rPr>
          <w:b/>
          <w:bCs/>
          <w:sz w:val="28"/>
          <w:szCs w:val="28"/>
          <w:rtl/>
        </w:rPr>
      </w:pPr>
      <w:r w:rsidRPr="008A2D83">
        <w:rPr>
          <w:rFonts w:hint="cs"/>
          <w:b/>
          <w:bCs/>
          <w:sz w:val="28"/>
          <w:szCs w:val="28"/>
          <w:rtl/>
          <w:lang w:bidi="ar-KW"/>
        </w:rPr>
        <w:t>أطار الامتحان القصير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الأول</w:t>
      </w:r>
      <w:r w:rsidRPr="008A2D83">
        <w:rPr>
          <w:rFonts w:hint="cs"/>
          <w:b/>
          <w:bCs/>
          <w:sz w:val="28"/>
          <w:szCs w:val="28"/>
          <w:rtl/>
          <w:lang w:bidi="ar-KW"/>
        </w:rPr>
        <w:t xml:space="preserve"> في الفصل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الدراسي</w:t>
      </w:r>
      <w:r w:rsidRPr="008A2D83">
        <w:rPr>
          <w:rFonts w:hint="cs"/>
          <w:b/>
          <w:bCs/>
          <w:sz w:val="28"/>
          <w:szCs w:val="28"/>
          <w:rtl/>
          <w:lang w:bidi="ar-KW"/>
        </w:rPr>
        <w:t xml:space="preserve"> الأول لمادة العلوم للصف التاسع الفصول الخاصة ( بطئ التعلم)</w:t>
      </w:r>
    </w:p>
    <w:tbl>
      <w:tblPr>
        <w:tblpPr w:leftFromText="180" w:rightFromText="180" w:vertAnchor="text" w:horzAnchor="margin" w:tblpXSpec="center" w:tblpY="74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2253"/>
        <w:gridCol w:w="1972"/>
        <w:gridCol w:w="1301"/>
        <w:gridCol w:w="423"/>
        <w:gridCol w:w="422"/>
        <w:gridCol w:w="422"/>
        <w:gridCol w:w="422"/>
        <w:gridCol w:w="405"/>
        <w:gridCol w:w="481"/>
        <w:gridCol w:w="327"/>
        <w:gridCol w:w="335"/>
        <w:gridCol w:w="462"/>
        <w:gridCol w:w="537"/>
        <w:gridCol w:w="534"/>
        <w:gridCol w:w="534"/>
        <w:gridCol w:w="535"/>
        <w:gridCol w:w="891"/>
      </w:tblGrid>
      <w:tr w:rsidR="00F20ABC" w:rsidRPr="008A2D83" w14:paraId="76493F48" w14:textId="77777777" w:rsidTr="009F5C2F">
        <w:trPr>
          <w:trHeight w:val="20"/>
        </w:trPr>
        <w:tc>
          <w:tcPr>
            <w:tcW w:w="1266" w:type="dxa"/>
            <w:vMerge w:val="restart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3F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الوحدة</w:t>
            </w:r>
          </w:p>
        </w:tc>
        <w:tc>
          <w:tcPr>
            <w:tcW w:w="2253" w:type="dxa"/>
            <w:vMerge w:val="restart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الفصل</w:t>
            </w:r>
          </w:p>
        </w:tc>
        <w:tc>
          <w:tcPr>
            <w:tcW w:w="1972" w:type="dxa"/>
            <w:vMerge w:val="restart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1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الموضوعات</w:t>
            </w:r>
          </w:p>
        </w:tc>
        <w:tc>
          <w:tcPr>
            <w:tcW w:w="1301" w:type="dxa"/>
            <w:vMerge w:val="restart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2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عدد الحصص</w:t>
            </w:r>
          </w:p>
        </w:tc>
        <w:tc>
          <w:tcPr>
            <w:tcW w:w="209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bottom"/>
          </w:tcPr>
          <w:p w14:paraId="76493F4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الأسئلة الموضوعية</w:t>
            </w:r>
          </w:p>
        </w:tc>
        <w:tc>
          <w:tcPr>
            <w:tcW w:w="3745" w:type="dxa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bottom"/>
          </w:tcPr>
          <w:p w14:paraId="76493F44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الأسئلة المقالية</w:t>
            </w:r>
          </w:p>
        </w:tc>
        <w:tc>
          <w:tcPr>
            <w:tcW w:w="8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6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  <w:p w14:paraId="65ECDDC6" w14:textId="77777777" w:rsidR="00F20ABC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درجة كل موضوع</w:t>
            </w:r>
          </w:p>
          <w:p w14:paraId="76493F47" w14:textId="249E3F3D" w:rsidR="006042D8" w:rsidRPr="008A2D83" w:rsidRDefault="006042D8" w:rsidP="009F5C2F">
            <w:pPr>
              <w:jc w:val="center"/>
              <w:rPr>
                <w:b/>
                <w:bCs/>
                <w:rtl/>
              </w:rPr>
            </w:pPr>
          </w:p>
        </w:tc>
      </w:tr>
      <w:tr w:rsidR="00F20ABC" w:rsidRPr="008A2D83" w14:paraId="76493F5B" w14:textId="77777777" w:rsidTr="009F5C2F">
        <w:trPr>
          <w:cantSplit/>
          <w:trHeight w:val="2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9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25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A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B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301" w:type="dxa"/>
            <w:vMerge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4C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3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4D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اختيار من متعدد</w:t>
            </w:r>
          </w:p>
        </w:tc>
        <w:tc>
          <w:tcPr>
            <w:tcW w:w="42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4E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صح أو خطأ</w:t>
            </w:r>
          </w:p>
        </w:tc>
        <w:tc>
          <w:tcPr>
            <w:tcW w:w="42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4F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إكمال</w:t>
            </w:r>
          </w:p>
        </w:tc>
        <w:tc>
          <w:tcPr>
            <w:tcW w:w="42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مطابقة</w:t>
            </w:r>
          </w:p>
        </w:tc>
        <w:tc>
          <w:tcPr>
            <w:tcW w:w="405" w:type="dxa"/>
            <w:tcBorders>
              <w:left w:val="single" w:sz="2" w:space="0" w:color="auto"/>
              <w:bottom w:val="single" w:sz="18" w:space="0" w:color="auto"/>
              <w:right w:val="single" w:sz="24" w:space="0" w:color="auto"/>
            </w:tcBorders>
            <w:shd w:val="clear" w:color="auto" w:fill="F3F3F3"/>
            <w:textDirection w:val="btLr"/>
          </w:tcPr>
          <w:p w14:paraId="76493F51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مصطلح علمي</w:t>
            </w:r>
          </w:p>
        </w:tc>
        <w:tc>
          <w:tcPr>
            <w:tcW w:w="481" w:type="dxa"/>
            <w:tcBorders>
              <w:left w:val="single" w:sz="24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2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اذكر أو عدد</w:t>
            </w:r>
          </w:p>
        </w:tc>
        <w:tc>
          <w:tcPr>
            <w:tcW w:w="327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علل</w:t>
            </w:r>
          </w:p>
        </w:tc>
        <w:tc>
          <w:tcPr>
            <w:tcW w:w="335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4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قارن</w:t>
            </w:r>
          </w:p>
        </w:tc>
        <w:tc>
          <w:tcPr>
            <w:tcW w:w="462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5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تجربة</w:t>
            </w:r>
          </w:p>
        </w:tc>
        <w:tc>
          <w:tcPr>
            <w:tcW w:w="537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6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رسم</w:t>
            </w:r>
          </w:p>
        </w:tc>
        <w:tc>
          <w:tcPr>
            <w:tcW w:w="534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7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مسألة</w:t>
            </w:r>
          </w:p>
        </w:tc>
        <w:tc>
          <w:tcPr>
            <w:tcW w:w="534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3F3F3"/>
            <w:textDirection w:val="btLr"/>
          </w:tcPr>
          <w:p w14:paraId="76493F58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ماذا تتوقع</w:t>
            </w:r>
          </w:p>
        </w:tc>
        <w:tc>
          <w:tcPr>
            <w:tcW w:w="535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textDirection w:val="btLr"/>
          </w:tcPr>
          <w:p w14:paraId="76493F59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ماذا يحدث</w:t>
            </w:r>
          </w:p>
        </w:tc>
        <w:tc>
          <w:tcPr>
            <w:tcW w:w="89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5A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</w:tr>
      <w:tr w:rsidR="00F20ABC" w:rsidRPr="008A2D83" w14:paraId="76493F6F" w14:textId="77777777" w:rsidTr="00910ACD">
        <w:trPr>
          <w:trHeight w:val="931"/>
        </w:trPr>
        <w:tc>
          <w:tcPr>
            <w:tcW w:w="12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5C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b/>
                <w:bCs/>
                <w:rtl/>
              </w:rPr>
              <w:t>الأولى</w:t>
            </w:r>
            <w:r w:rsidRPr="008A2D83">
              <w:rPr>
                <w:rFonts w:hint="cs"/>
                <w:b/>
                <w:bCs/>
                <w:rtl/>
              </w:rPr>
              <w:t xml:space="preserve">       حياة الإنسان</w:t>
            </w:r>
          </w:p>
        </w:tc>
        <w:tc>
          <w:tcPr>
            <w:tcW w:w="225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14:paraId="76493F5D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الأول</w:t>
            </w:r>
          </w:p>
          <w:p w14:paraId="76493F5E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الدعامة والحركة والغطاء</w:t>
            </w:r>
          </w:p>
        </w:tc>
        <w:tc>
          <w:tcPr>
            <w:tcW w:w="197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5F" w14:textId="77777777" w:rsidR="00F20ABC" w:rsidRPr="008A2D83" w:rsidRDefault="00F20ABC" w:rsidP="009F5C2F">
            <w:pPr>
              <w:jc w:val="center"/>
              <w:rPr>
                <w:b/>
                <w:bCs/>
              </w:rPr>
            </w:pPr>
            <w:r w:rsidRPr="008A2D83">
              <w:rPr>
                <w:rFonts w:hint="cs"/>
                <w:b/>
                <w:bCs/>
                <w:rtl/>
              </w:rPr>
              <w:t>الجهاز الهيكلي</w:t>
            </w: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6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1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2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4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6493F65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1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6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7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3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8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2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9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A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B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493F6C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5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493F6D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6E" w14:textId="65E30CE0" w:rsidR="00F20ABC" w:rsidRPr="008A2D83" w:rsidRDefault="007139EF" w:rsidP="009F5C2F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</w:tr>
      <w:tr w:rsidR="00F20ABC" w:rsidRPr="008A2D83" w14:paraId="76493F82" w14:textId="77777777" w:rsidTr="009F5C2F">
        <w:trPr>
          <w:trHeight w:val="790"/>
        </w:trPr>
        <w:tc>
          <w:tcPr>
            <w:tcW w:w="126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7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253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14:paraId="76493F71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72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الجهاز العضلي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7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4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5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6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7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14:paraId="76493F78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9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A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B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C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D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E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493F7F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6493F8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81" w14:textId="73502B00" w:rsidR="00F20ABC" w:rsidRPr="008A2D83" w:rsidRDefault="007139EF" w:rsidP="009F5C2F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</w:tr>
      <w:tr w:rsidR="00F20ABC" w:rsidRPr="008A2D83" w14:paraId="76493F96" w14:textId="77777777" w:rsidTr="00E377F9">
        <w:trPr>
          <w:trHeight w:val="87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8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2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14:paraId="76493F84" w14:textId="77777777" w:rsidR="00F20ABC" w:rsidRPr="008A2D83" w:rsidRDefault="00F20ABC" w:rsidP="009F5C2F">
            <w:pPr>
              <w:jc w:val="center"/>
              <w:rPr>
                <w:b/>
                <w:bCs/>
                <w:rtl/>
                <w:lang w:bidi="ar-KW"/>
              </w:rPr>
            </w:pPr>
            <w:r w:rsidRPr="008A2D83">
              <w:rPr>
                <w:rFonts w:hint="cs"/>
                <w:b/>
                <w:bCs/>
                <w:rtl/>
                <w:lang w:bidi="ar-KW"/>
              </w:rPr>
              <w:t>الثالث</w:t>
            </w:r>
          </w:p>
          <w:p w14:paraId="76493F85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  <w:lang w:bidi="ar-KW"/>
              </w:rPr>
              <w:t>التحكم والإحساس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86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الجلد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87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  <w:r w:rsidRPr="008A2D83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8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9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A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B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6493F8C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D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E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8F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90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91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92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493F93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493F94" w14:textId="77777777" w:rsidR="00F20ABC" w:rsidRPr="008A2D83" w:rsidRDefault="00F20ABC" w:rsidP="009F5C2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95" w14:textId="2B70005C" w:rsidR="00F20ABC" w:rsidRPr="008A2D83" w:rsidRDefault="007139EF" w:rsidP="009F5C2F">
            <w:pPr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</w:rPr>
              <w:t>2</w:t>
            </w:r>
            <w:bookmarkStart w:id="0" w:name="_GoBack"/>
            <w:bookmarkEnd w:id="0"/>
          </w:p>
        </w:tc>
      </w:tr>
      <w:tr w:rsidR="00F20ABC" w:rsidRPr="008A2D83" w14:paraId="76493FB1" w14:textId="77777777" w:rsidTr="00E377F9">
        <w:trPr>
          <w:trHeight w:val="870"/>
        </w:trPr>
        <w:tc>
          <w:tcPr>
            <w:tcW w:w="54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AC" w14:textId="77777777" w:rsidR="00F20ABC" w:rsidRDefault="00F20ABC" w:rsidP="009F5C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13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AD" w14:textId="7E78ECFD" w:rsidR="00F20ABC" w:rsidRDefault="00E377F9" w:rsidP="009F5C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209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76493FAE" w14:textId="3DAF7FB1" w:rsidR="00F20ABC" w:rsidRPr="008A2D83" w:rsidRDefault="007139EF" w:rsidP="009F5C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6 </w:t>
            </w:r>
            <w:r w:rsidR="00F20ABC">
              <w:rPr>
                <w:rFonts w:hint="cs"/>
                <w:b/>
                <w:bCs/>
                <w:rtl/>
              </w:rPr>
              <w:t>درجة</w:t>
            </w:r>
          </w:p>
        </w:tc>
        <w:tc>
          <w:tcPr>
            <w:tcW w:w="3745" w:type="dxa"/>
            <w:gridSpan w:val="8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493FAF" w14:textId="1075D608" w:rsidR="00F20ABC" w:rsidRPr="008A2D83" w:rsidRDefault="007139EF" w:rsidP="009F5C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 w:rsidR="00F20ABC">
              <w:rPr>
                <w:rFonts w:hint="cs"/>
                <w:b/>
                <w:bCs/>
                <w:rtl/>
              </w:rPr>
              <w:t xml:space="preserve"> درجة</w:t>
            </w:r>
          </w:p>
        </w:tc>
        <w:tc>
          <w:tcPr>
            <w:tcW w:w="8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93FB0" w14:textId="402F0379" w:rsidR="00F20ABC" w:rsidRDefault="007139EF" w:rsidP="009F5C2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</w:tr>
    </w:tbl>
    <w:p w14:paraId="76493FB2" w14:textId="252DBDB4" w:rsidR="008A2D83" w:rsidRPr="008A2D83" w:rsidRDefault="00F20ABC" w:rsidP="009F5C2F">
      <w:pPr>
        <w:jc w:val="center"/>
        <w:rPr>
          <w:b/>
          <w:bCs/>
          <w:sz w:val="28"/>
          <w:szCs w:val="28"/>
          <w:u w:val="single"/>
          <w:rtl/>
        </w:rPr>
      </w:pPr>
      <w:r w:rsidRPr="008A2D83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8A2D83" w:rsidRPr="008A2D83">
        <w:rPr>
          <w:rFonts w:hint="cs"/>
          <w:b/>
          <w:bCs/>
          <w:sz w:val="28"/>
          <w:szCs w:val="28"/>
          <w:rtl/>
          <w:lang w:bidi="ar-KW"/>
        </w:rPr>
        <w:t>الفصل الأول للعام الدراسي 201</w:t>
      </w:r>
      <w:r w:rsidR="00B11F2C">
        <w:rPr>
          <w:rFonts w:hint="cs"/>
          <w:b/>
          <w:bCs/>
          <w:sz w:val="28"/>
          <w:szCs w:val="28"/>
          <w:rtl/>
          <w:lang w:bidi="ar-KW"/>
        </w:rPr>
        <w:t>8</w:t>
      </w:r>
      <w:r w:rsidR="008A2D83" w:rsidRPr="008A2D83">
        <w:rPr>
          <w:rFonts w:hint="cs"/>
          <w:b/>
          <w:bCs/>
          <w:sz w:val="28"/>
          <w:szCs w:val="28"/>
          <w:rtl/>
          <w:lang w:bidi="ar-KW"/>
        </w:rPr>
        <w:t>-201</w:t>
      </w:r>
      <w:r w:rsidR="00B11F2C">
        <w:rPr>
          <w:rFonts w:hint="cs"/>
          <w:b/>
          <w:bCs/>
          <w:sz w:val="28"/>
          <w:szCs w:val="28"/>
          <w:rtl/>
          <w:lang w:bidi="ar-KW"/>
        </w:rPr>
        <w:t>9</w:t>
      </w:r>
      <w:r w:rsidR="008A2D83" w:rsidRPr="008A2D83">
        <w:rPr>
          <w:rFonts w:hint="cs"/>
          <w:b/>
          <w:bCs/>
          <w:sz w:val="28"/>
          <w:szCs w:val="28"/>
          <w:rtl/>
        </w:rPr>
        <w:t xml:space="preserve"> م</w:t>
      </w:r>
    </w:p>
    <w:p w14:paraId="76493FB3" w14:textId="77777777" w:rsidR="008A2D83" w:rsidRPr="008A2D83" w:rsidRDefault="008A2D83" w:rsidP="008A2D83">
      <w:pPr>
        <w:rPr>
          <w:b/>
          <w:bCs/>
          <w:u w:val="single"/>
          <w:rtl/>
        </w:rPr>
      </w:pPr>
    </w:p>
    <w:p w14:paraId="76493FB4" w14:textId="77777777" w:rsidR="008A2D83" w:rsidRPr="008A2D83" w:rsidRDefault="008A2D83" w:rsidP="008A2D83">
      <w:pPr>
        <w:rPr>
          <w:b/>
          <w:bCs/>
          <w:rtl/>
          <w:lang w:bidi="ar-KW"/>
        </w:rPr>
      </w:pPr>
    </w:p>
    <w:p w14:paraId="76493FB5" w14:textId="77777777" w:rsidR="008A2D83" w:rsidRPr="008A2D83" w:rsidRDefault="008A2D83" w:rsidP="008A2D83">
      <w:pPr>
        <w:rPr>
          <w:b/>
          <w:bCs/>
          <w:rtl/>
          <w:lang w:bidi="ar-KW"/>
        </w:rPr>
      </w:pPr>
    </w:p>
    <w:p w14:paraId="76493FB6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7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8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9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A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B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C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D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E" w14:textId="77777777" w:rsidR="008A2D83" w:rsidRDefault="008A2D83" w:rsidP="008A2D83">
      <w:pPr>
        <w:rPr>
          <w:b/>
          <w:bCs/>
          <w:rtl/>
          <w:lang w:bidi="ar-KW"/>
        </w:rPr>
      </w:pPr>
    </w:p>
    <w:p w14:paraId="76493FBF" w14:textId="77777777" w:rsidR="008A2D83" w:rsidRDefault="008A2D83" w:rsidP="008A2D83">
      <w:pPr>
        <w:rPr>
          <w:b/>
          <w:bCs/>
          <w:rtl/>
          <w:lang w:bidi="ar-KW"/>
        </w:rPr>
      </w:pPr>
    </w:p>
    <w:p w14:paraId="76493FC0" w14:textId="77777777" w:rsidR="008A2D83" w:rsidRDefault="008A2D83" w:rsidP="008A2D83">
      <w:pPr>
        <w:rPr>
          <w:b/>
          <w:bCs/>
          <w:rtl/>
          <w:lang w:bidi="ar-KW"/>
        </w:rPr>
      </w:pPr>
    </w:p>
    <w:p w14:paraId="76493FC1" w14:textId="77777777" w:rsidR="00F20ABC" w:rsidRDefault="00F20ABC" w:rsidP="008A2D83">
      <w:pPr>
        <w:rPr>
          <w:b/>
          <w:bCs/>
          <w:rtl/>
          <w:lang w:bidi="ar-KW"/>
        </w:rPr>
      </w:pPr>
    </w:p>
    <w:sectPr w:rsidR="00F20ABC" w:rsidSect="00F20ABC">
      <w:pgSz w:w="16838" w:h="11906" w:orient="landscape"/>
      <w:pgMar w:top="284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F07F1"/>
    <w:multiLevelType w:val="hybridMultilevel"/>
    <w:tmpl w:val="36A81962"/>
    <w:lvl w:ilvl="0" w:tplc="D00C1BA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D83"/>
    <w:rsid w:val="0007409A"/>
    <w:rsid w:val="00093134"/>
    <w:rsid w:val="001F1C71"/>
    <w:rsid w:val="004562D1"/>
    <w:rsid w:val="00600C5A"/>
    <w:rsid w:val="006042D8"/>
    <w:rsid w:val="006205F6"/>
    <w:rsid w:val="0067172F"/>
    <w:rsid w:val="006C2F81"/>
    <w:rsid w:val="007139EF"/>
    <w:rsid w:val="00785599"/>
    <w:rsid w:val="00845C7D"/>
    <w:rsid w:val="008A2D83"/>
    <w:rsid w:val="00910ACD"/>
    <w:rsid w:val="00924A4D"/>
    <w:rsid w:val="009354FB"/>
    <w:rsid w:val="009F5C2F"/>
    <w:rsid w:val="00A511EF"/>
    <w:rsid w:val="00A5547B"/>
    <w:rsid w:val="00B11F2C"/>
    <w:rsid w:val="00B20891"/>
    <w:rsid w:val="00B35760"/>
    <w:rsid w:val="00B64F48"/>
    <w:rsid w:val="00B74EA6"/>
    <w:rsid w:val="00E377F9"/>
    <w:rsid w:val="00F20ABC"/>
    <w:rsid w:val="00F9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76493F3D"/>
  <w15:docId w15:val="{DE264B3D-715B-4FA1-A8A3-F49D774F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05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205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abdullah alattal</cp:lastModifiedBy>
  <cp:revision>23</cp:revision>
  <cp:lastPrinted>2016-11-01T21:04:00Z</cp:lastPrinted>
  <dcterms:created xsi:type="dcterms:W3CDTF">2016-11-01T20:39:00Z</dcterms:created>
  <dcterms:modified xsi:type="dcterms:W3CDTF">2018-06-25T07:41:00Z</dcterms:modified>
</cp:coreProperties>
</file>